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8B3" w:rsidRPr="00DD277F" w:rsidRDefault="007358B3" w:rsidP="007358B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u w:val="single"/>
          <w:lang w:eastAsia="ru-RU"/>
        </w:rPr>
      </w:pPr>
      <w:r w:rsidRPr="00DD277F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eastAsia="ru-RU"/>
        </w:rPr>
        <w:t>Охрана жизни и здоровья детей</w:t>
      </w:r>
      <w:bookmarkStart w:id="0" w:name="_GoBack"/>
      <w:bookmarkEnd w:id="0"/>
    </w:p>
    <w:p w:rsidR="007358B3" w:rsidRPr="00DD277F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D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Охрана здоровья воспитанников МКОУ «</w:t>
      </w:r>
      <w:proofErr w:type="spellStart"/>
      <w:r w:rsidR="00DD277F" w:rsidRPr="00DD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Гентинская</w:t>
      </w:r>
      <w:proofErr w:type="spellEnd"/>
      <w:r w:rsidR="00DD277F" w:rsidRPr="00DD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включает в себя:</w:t>
      </w:r>
    </w:p>
    <w:p w:rsidR="007358B3" w:rsidRPr="00DD277F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D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7358B3" w:rsidRPr="00DD277F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D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питания;</w:t>
      </w:r>
    </w:p>
    <w:p w:rsidR="007358B3" w:rsidRPr="00DD277F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D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режима дня;</w:t>
      </w:r>
    </w:p>
    <w:p w:rsidR="007358B3" w:rsidRPr="00DD277F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D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пропаганду и обучение навыкам здорового образа жизни;</w:t>
      </w:r>
    </w:p>
    <w:p w:rsidR="007358B3" w:rsidRPr="00DD277F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D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и </w:t>
      </w:r>
      <w:proofErr w:type="gramStart"/>
      <w:r w:rsidRPr="00DD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профилактики заболеваний</w:t>
      </w:r>
      <w:proofErr w:type="gramEnd"/>
      <w:r w:rsidRPr="00DD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оздоровления;</w:t>
      </w:r>
    </w:p>
    <w:p w:rsidR="007358B3" w:rsidRPr="00DD277F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D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безопасности воспитанников во время пребывания в ДОУ;</w:t>
      </w:r>
    </w:p>
    <w:p w:rsidR="007358B3" w:rsidRPr="00DD277F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D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профилактику несчастных случаев с воспитанниками во время пребывания в ДОУ;</w:t>
      </w:r>
    </w:p>
    <w:p w:rsidR="007358B3" w:rsidRPr="00DD277F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D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санитарно-противоэпидемических и профилактических мероприятий.</w:t>
      </w:r>
    </w:p>
    <w:p w:rsidR="007358B3" w:rsidRPr="00DD277F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D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МКОУ «</w:t>
      </w:r>
      <w:proofErr w:type="spellStart"/>
      <w:r w:rsidR="00DD277F" w:rsidRPr="00DD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Гентин</w:t>
      </w:r>
      <w:r w:rsidRPr="00DD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</w:t>
      </w:r>
      <w:proofErr w:type="spellEnd"/>
      <w:r w:rsidRPr="00DD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при реализации образовательных программ созданы условия для охраны здоровья воспитанников, обеспечивающие:</w:t>
      </w:r>
    </w:p>
    <w:p w:rsidR="007358B3" w:rsidRPr="00DD277F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D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текущего контроля за состоянием здоровья воспитанников;</w:t>
      </w:r>
    </w:p>
    <w:p w:rsidR="007358B3" w:rsidRPr="00DD277F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D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санитарно-гигиенических, профилактических и оздоровительных мероприятий;</w:t>
      </w:r>
    </w:p>
    <w:p w:rsidR="007358B3" w:rsidRPr="00DD277F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D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бесед с детьми, занятий по ОБЖ и по соблюдению правил безопасности на дорогах;</w:t>
      </w:r>
    </w:p>
    <w:p w:rsidR="007358B3" w:rsidRPr="00DD277F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D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государственных санитарно-эпидемиологических правил и нормативов.</w:t>
      </w:r>
    </w:p>
    <w:p w:rsidR="007358B3" w:rsidRPr="00DD277F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D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Здание детского сада оборудовано современной пожарно-охранной сигнализацией и тревожной кнопкой, что позволяет оперативно вызвать </w:t>
      </w:r>
      <w:proofErr w:type="gramStart"/>
      <w:r w:rsidRPr="00DD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  охраны</w:t>
      </w:r>
      <w:proofErr w:type="gramEnd"/>
      <w:r w:rsidRPr="00DD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чрезвычайной ситуации. Обеспечение условий безопасности </w:t>
      </w:r>
      <w:proofErr w:type="gramStart"/>
      <w:r w:rsidRPr="00DD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выполняется</w:t>
      </w:r>
      <w:proofErr w:type="gramEnd"/>
      <w:r w:rsidRPr="00DD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локальным нормативно-правовым документам. Имеются планы эвакуации.</w:t>
      </w:r>
    </w:p>
    <w:p w:rsidR="007358B3" w:rsidRPr="00DD277F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D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Территория по всему периметру ограждена металлическим забором. </w:t>
      </w:r>
      <w:proofErr w:type="gramStart"/>
      <w:r w:rsidRPr="00DD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  вводный</w:t>
      </w:r>
      <w:proofErr w:type="gramEnd"/>
      <w:r w:rsidRPr="00DD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инструктаж с вновь прибывшими сотрудниками, противопожарный инструктаж и инструктаж по мерам электробезопасности.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7358B3" w:rsidRPr="00DD277F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D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жизнедеятельность ребёнка в дошкольном учреждении направлена на сохранение и укрепление здоровья.</w:t>
      </w:r>
    </w:p>
    <w:p w:rsidR="007358B3" w:rsidRPr="00DD277F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D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Основой являются еженедельная организованная образовательная деятельность, партнерская совместная деятельность педагога и ребенка в течение дня, взаимодействие с семьями воспитанников.</w:t>
      </w:r>
    </w:p>
    <w:p w:rsidR="007358B3" w:rsidRPr="00DD277F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D277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lastRenderedPageBreak/>
        <w:t>Целью оздоровительной работы в МКОУ «</w:t>
      </w:r>
      <w:proofErr w:type="spellStart"/>
      <w:r w:rsidR="00DD277F" w:rsidRPr="00DD277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Гентинская</w:t>
      </w:r>
      <w:r w:rsidRPr="00DD277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СОШ</w:t>
      </w:r>
      <w:proofErr w:type="spellEnd"/>
      <w:r w:rsidRPr="00DD277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является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устойчивой мотивации потребности в сохранении своего собственного здоровья и здоровья окружающих. Основные компоненты здорового образа жизни:</w:t>
      </w:r>
    </w:p>
    <w:p w:rsidR="007358B3" w:rsidRPr="00DD277F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D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рациональный режим;</w:t>
      </w:r>
    </w:p>
    <w:p w:rsidR="007358B3" w:rsidRPr="00DD277F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D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питание;</w:t>
      </w:r>
    </w:p>
    <w:p w:rsidR="007358B3" w:rsidRPr="00DD277F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D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рациональная двигательная активность;</w:t>
      </w:r>
    </w:p>
    <w:p w:rsidR="007358B3" w:rsidRPr="00DD277F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D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 организма;</w:t>
      </w:r>
    </w:p>
    <w:p w:rsidR="007358B3" w:rsidRPr="00DD277F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D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стабильного психоэмоционального состояния.</w:t>
      </w:r>
    </w:p>
    <w:p w:rsidR="00AF6C75" w:rsidRPr="007358B3" w:rsidRDefault="00AF6C75">
      <w:pPr>
        <w:rPr>
          <w:rFonts w:ascii="Times New Roman" w:hAnsi="Times New Roman" w:cs="Times New Roman"/>
          <w:sz w:val="24"/>
          <w:szCs w:val="24"/>
        </w:rPr>
      </w:pPr>
    </w:p>
    <w:sectPr w:rsidR="00AF6C75" w:rsidRPr="007358B3" w:rsidSect="007358B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25FA"/>
    <w:multiLevelType w:val="multilevel"/>
    <w:tmpl w:val="4760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743264"/>
    <w:multiLevelType w:val="multilevel"/>
    <w:tmpl w:val="C0BE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393DEE"/>
    <w:multiLevelType w:val="multilevel"/>
    <w:tmpl w:val="102A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B3"/>
    <w:rsid w:val="002476CD"/>
    <w:rsid w:val="007358B3"/>
    <w:rsid w:val="00AF6C75"/>
    <w:rsid w:val="00DD2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C2AB"/>
  <w15:docId w15:val="{A73D3F06-99C8-4E6B-8C58-D439DD30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АДМИН</cp:lastModifiedBy>
  <cp:revision>2</cp:revision>
  <dcterms:created xsi:type="dcterms:W3CDTF">2018-05-29T06:25:00Z</dcterms:created>
  <dcterms:modified xsi:type="dcterms:W3CDTF">2018-05-29T06:25:00Z</dcterms:modified>
</cp:coreProperties>
</file>