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5E4" w:rsidRPr="00EF6045" w:rsidRDefault="004125E4" w:rsidP="004125E4">
      <w:pPr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EF6045">
        <w:rPr>
          <w:rFonts w:ascii="Arial" w:eastAsia="Times New Roman" w:hAnsi="Arial" w:cs="Arial"/>
          <w:color w:val="0F243E" w:themeColor="text2" w:themeShade="80"/>
          <w:sz w:val="14"/>
          <w:szCs w:val="14"/>
          <w:lang w:eastAsia="ru-RU"/>
        </w:rPr>
        <w:br/>
      </w:r>
      <w:r w:rsidR="00EF604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36"/>
          <w:szCs w:val="36"/>
          <w:highlight w:val="cyan"/>
          <w:shd w:val="clear" w:color="auto" w:fill="FFFFFF"/>
          <w:lang w:eastAsia="ru-RU"/>
        </w:rPr>
        <w:t xml:space="preserve">      </w:t>
      </w:r>
      <w:r w:rsidRPr="00EF604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36"/>
          <w:szCs w:val="36"/>
          <w:highlight w:val="cyan"/>
          <w:shd w:val="clear" w:color="auto" w:fill="FFFFFF"/>
          <w:lang w:eastAsia="ru-RU"/>
        </w:rPr>
        <w:t>С 04 апреля</w:t>
      </w:r>
      <w:r w:rsidRPr="00EF604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3"/>
          <w:szCs w:val="23"/>
          <w:shd w:val="clear" w:color="auto" w:fill="FFFFFF"/>
          <w:lang w:eastAsia="ru-RU"/>
        </w:rPr>
        <w:t xml:space="preserve"> </w:t>
      </w:r>
      <w:r w:rsidRPr="00EF604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shd w:val="clear" w:color="auto" w:fill="FFFFFF"/>
          <w:lang w:eastAsia="ru-RU"/>
        </w:rPr>
        <w:t>на сайте </w:t>
      </w:r>
      <w:hyperlink r:id="rId4" w:tgtFrame="_blank" w:history="1">
        <w:r w:rsidRPr="00EF6045">
          <w:rPr>
            <w:rFonts w:ascii="Times New Roman" w:eastAsia="Times New Roman" w:hAnsi="Times New Roman" w:cs="Times New Roman"/>
            <w:b/>
            <w:bCs/>
            <w:color w:val="0F243E" w:themeColor="text2" w:themeShade="80"/>
            <w:sz w:val="28"/>
            <w:szCs w:val="28"/>
            <w:highlight w:val="cyan"/>
            <w:u w:val="single"/>
            <w:lang w:eastAsia="ru-RU"/>
          </w:rPr>
          <w:t>www.sdamege.ru</w:t>
        </w:r>
      </w:hyperlink>
      <w:r w:rsidRPr="00EF604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shd w:val="clear" w:color="auto" w:fill="FFFFFF"/>
          <w:lang w:eastAsia="ru-RU"/>
        </w:rPr>
        <w:t> начинается приём заявок на проведение</w:t>
      </w:r>
      <w:r w:rsidRPr="00EF604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3"/>
          <w:szCs w:val="23"/>
          <w:shd w:val="clear" w:color="auto" w:fill="FFFFFF"/>
          <w:lang w:eastAsia="ru-RU"/>
        </w:rPr>
        <w:t xml:space="preserve"> </w:t>
      </w:r>
      <w:r w:rsidRPr="00EF604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shd w:val="clear" w:color="auto" w:fill="FFFFFF"/>
          <w:lang w:eastAsia="ru-RU"/>
        </w:rPr>
        <w:t>работ по независимой оценке качества готовности обучающихся к сдаче ОГЭ и ЕГЭ по предметам: математика, русский язык, обществознание, история.</w:t>
      </w:r>
      <w:r w:rsidRPr="00EF604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shd w:val="clear" w:color="auto" w:fill="FFFFFF"/>
          <w:lang w:eastAsia="ru-RU"/>
        </w:rPr>
        <w:br/>
      </w:r>
      <w:r w:rsidRPr="00EF604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shd w:val="clear" w:color="auto" w:fill="FFFFFF"/>
          <w:lang w:eastAsia="ru-RU"/>
        </w:rPr>
        <w:br/>
      </w:r>
      <w:r w:rsidRPr="00EF604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highlight w:val="cyan"/>
          <w:shd w:val="clear" w:color="auto" w:fill="FFFFFF"/>
          <w:lang w:eastAsia="ru-RU"/>
        </w:rPr>
        <w:t>02 апреля 2018 г.</w:t>
      </w:r>
      <w:r w:rsidRPr="00EF604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 заканчивается приём заявок на проверочную работу по математике профильного уровня  для учащихся </w:t>
      </w:r>
      <w:r w:rsidRPr="00EF604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highlight w:val="cyan"/>
          <w:shd w:val="clear" w:color="auto" w:fill="FFFFFF"/>
          <w:lang w:eastAsia="ru-RU"/>
        </w:rPr>
        <w:t>11 классов.</w:t>
      </w:r>
    </w:p>
    <w:p w:rsidR="004125E4" w:rsidRPr="00EF6045" w:rsidRDefault="004125E4" w:rsidP="004125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F243E" w:themeColor="text2" w:themeShade="80"/>
          <w:sz w:val="28"/>
          <w:szCs w:val="28"/>
          <w:lang w:eastAsia="ru-RU"/>
        </w:rPr>
      </w:pPr>
      <w:r w:rsidRPr="00EF6045">
        <w:rPr>
          <w:rFonts w:ascii="Arial" w:eastAsia="Times New Roman" w:hAnsi="Arial" w:cs="Arial"/>
          <w:color w:val="0F243E" w:themeColor="text2" w:themeShade="80"/>
          <w:sz w:val="28"/>
          <w:szCs w:val="28"/>
          <w:lang w:eastAsia="ru-RU"/>
        </w:rPr>
        <w:br/>
      </w:r>
      <w:r w:rsidRPr="00EF604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 </w:t>
      </w:r>
    </w:p>
    <w:p w:rsidR="00EF6045" w:rsidRDefault="004125E4" w:rsidP="004125E4">
      <w:pP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</w:pPr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В соответствии с Федеральным законом РФ № 273-ФЗ от 29.12.2012 «Об образовании в РФ», ст. 95 «Независимая оценка качества подготовки обучающихся», ООО «ЦДО Отличник» и Оргкомитет «Сдам ЕГЭ» </w:t>
      </w:r>
      <w:bookmarkStart w:id="0" w:name="_GoBack"/>
      <w:bookmarkEnd w:id="0"/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(Свидетельство ЭЛ № ФС 77 – 710779, зарегистрированное </w:t>
      </w:r>
      <w:proofErr w:type="spellStart"/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Роскомнадзором</w:t>
      </w:r>
      <w:proofErr w:type="spellEnd"/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 13.09.2017) предлагает услуги по </w:t>
      </w:r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u w:val="single"/>
          <w:shd w:val="clear" w:color="auto" w:fill="FFFFFF"/>
          <w:lang w:eastAsia="ru-RU"/>
        </w:rPr>
        <w:t>оценке качества подготовки обучающихся 11 классов к сдаче ЕГЭ по математике профильного уровня.</w:t>
      </w:r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br/>
      </w:r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br/>
        <w:t>Оценка качества подготовки осуществляется по предмету </w:t>
      </w:r>
    </w:p>
    <w:p w:rsidR="000B76A0" w:rsidRDefault="004125E4" w:rsidP="004125E4">
      <w:r w:rsidRPr="00EF6045">
        <w:rPr>
          <w:rFonts w:ascii="Times New Roman" w:eastAsia="Times New Roman" w:hAnsi="Times New Roman" w:cs="Times New Roman"/>
          <w:b/>
          <w:bCs/>
          <w:color w:val="DAEEF3" w:themeColor="accent5" w:themeTint="33"/>
          <w:sz w:val="28"/>
          <w:szCs w:val="28"/>
          <w:highlight w:val="darkGreen"/>
          <w:lang w:eastAsia="ru-RU"/>
        </w:rPr>
        <w:t>математика - профильный уровень</w:t>
      </w:r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br/>
        <w:t>(части 1 и 2)</w:t>
      </w:r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br/>
      </w:r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br/>
        <w:t>Проверочная работа проводится </w:t>
      </w:r>
      <w:r w:rsidRPr="00EF604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highlight w:val="yellow"/>
          <w:lang w:eastAsia="ru-RU"/>
        </w:rPr>
        <w:t>05 - 06 апреля 2018 г.</w:t>
      </w:r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br/>
      </w:r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br/>
        <w:t>Прием заявок  – </w:t>
      </w:r>
      <w:r w:rsidRPr="00EF604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highlight w:val="magenta"/>
          <w:lang w:eastAsia="ru-RU"/>
        </w:rPr>
        <w:t>13 марта - 02 апреля 2018 г.</w:t>
      </w:r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 на сайте </w:t>
      </w:r>
      <w:hyperlink r:id="rId5" w:tgtFrame="_blank" w:history="1">
        <w:r w:rsidRPr="00EF6045">
          <w:rPr>
            <w:rFonts w:ascii="Times New Roman" w:eastAsia="Times New Roman" w:hAnsi="Times New Roman" w:cs="Times New Roman"/>
            <w:color w:val="0F243E" w:themeColor="text2" w:themeShade="80"/>
            <w:sz w:val="28"/>
            <w:szCs w:val="28"/>
            <w:u w:val="single"/>
            <w:lang w:eastAsia="ru-RU"/>
          </w:rPr>
          <w:t>www.sdamege.ru</w:t>
        </w:r>
      </w:hyperlink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br/>
        <w:t>Принимаются заявки с количеством учащихся от одной школы </w:t>
      </w:r>
      <w:r w:rsidRPr="00EF604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highlight w:val="green"/>
          <w:lang w:eastAsia="ru-RU"/>
        </w:rPr>
        <w:t>не менее</w:t>
      </w:r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highlight w:val="green"/>
          <w:shd w:val="clear" w:color="auto" w:fill="FFFFFF"/>
          <w:lang w:eastAsia="ru-RU"/>
        </w:rPr>
        <w:t> 5</w:t>
      </w:r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 </w:t>
      </w:r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highlight w:val="green"/>
          <w:shd w:val="clear" w:color="auto" w:fill="FFFFFF"/>
          <w:lang w:eastAsia="ru-RU"/>
        </w:rPr>
        <w:t>человек.</w:t>
      </w:r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br/>
      </w:r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br/>
        <w:t>В основе заданий для контроля качества подготовки – банк заданий ЕГЭ и контрольно-измерительные материалы (КИМ), разработанные ФГБНУ «ФИПИ», подготовленные в соответствии с демонстрационными вариантами ФИПИ и с учётом изменений  КИМ 2017-18 уч. года.</w:t>
      </w:r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br/>
        <w:t>В образовательные организации для проведения проверочной работы предоставляется пакет из 5 вариантов КИМ (при условии, что количество участников в заявке не менее 5).</w:t>
      </w:r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br/>
      </w:r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br/>
        <w:t>По результатам проверочных мероприятий на сайте </w:t>
      </w:r>
      <w:hyperlink r:id="rId6" w:tgtFrame="_blank" w:history="1">
        <w:r w:rsidRPr="00EF6045">
          <w:rPr>
            <w:rFonts w:ascii="Times New Roman" w:eastAsia="Times New Roman" w:hAnsi="Times New Roman" w:cs="Times New Roman"/>
            <w:color w:val="0F243E" w:themeColor="text2" w:themeShade="80"/>
            <w:sz w:val="28"/>
            <w:szCs w:val="28"/>
            <w:highlight w:val="cyan"/>
            <w:u w:val="single"/>
            <w:lang w:eastAsia="ru-RU"/>
          </w:rPr>
          <w:t>www.sdamege.ru</w:t>
        </w:r>
      </w:hyperlink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 размещается электронная база данных с результатами каждого участника. В образовательные организации, принявшие участие в проверочных мероприятиях, направляется протокол результатов.</w:t>
      </w:r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br/>
      </w:r>
      <w:r w:rsidRPr="00EF60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proofErr w:type="spellStart"/>
      <w:r w:rsidRPr="00EF6045">
        <w:rPr>
          <w:rFonts w:ascii="Times New Roman" w:eastAsia="Times New Roman" w:hAnsi="Times New Roman" w:cs="Times New Roman"/>
          <w:color w:val="DAEEF3" w:themeColor="accent5" w:themeTint="33"/>
          <w:sz w:val="28"/>
          <w:szCs w:val="28"/>
          <w:highlight w:val="black"/>
          <w:shd w:val="clear" w:color="auto" w:fill="FFFFFF"/>
          <w:lang w:eastAsia="ru-RU"/>
        </w:rPr>
        <w:lastRenderedPageBreak/>
        <w:t>Оргвзнос</w:t>
      </w:r>
      <w:proofErr w:type="spellEnd"/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highlight w:val="black"/>
          <w:shd w:val="clear" w:color="auto" w:fill="FFFFFF"/>
          <w:lang w:eastAsia="ru-RU"/>
        </w:rPr>
        <w:t>:</w:t>
      </w:r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 Сумма </w:t>
      </w:r>
      <w:proofErr w:type="spellStart"/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оргвзноса</w:t>
      </w:r>
      <w:proofErr w:type="spellEnd"/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 для 1-го обучающегося указана в </w:t>
      </w:r>
      <w:r w:rsidRPr="00EF604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информационном письме ниже.</w:t>
      </w:r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br/>
      </w:r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br/>
      </w:r>
      <w:hyperlink r:id="rId7" w:tgtFrame="_blank" w:history="1">
        <w:r w:rsidRPr="00EF6045">
          <w:rPr>
            <w:rFonts w:ascii="Times New Roman" w:eastAsia="Times New Roman" w:hAnsi="Times New Roman" w:cs="Times New Roman"/>
            <w:color w:val="0F243E" w:themeColor="text2" w:themeShade="80"/>
            <w:sz w:val="28"/>
            <w:szCs w:val="28"/>
            <w:highlight w:val="green"/>
            <w:u w:val="single"/>
            <w:lang w:eastAsia="ru-RU"/>
          </w:rPr>
          <w:t>Документ 1.</w:t>
        </w:r>
      </w:hyperlink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 Информационное письмо. – 2 стр.</w:t>
      </w:r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br/>
      </w:r>
      <w:hyperlink r:id="rId8" w:tgtFrame="_blank" w:history="1">
        <w:r w:rsidRPr="00EF6045">
          <w:rPr>
            <w:rFonts w:ascii="Times New Roman" w:eastAsia="Times New Roman" w:hAnsi="Times New Roman" w:cs="Times New Roman"/>
            <w:color w:val="0F243E" w:themeColor="text2" w:themeShade="80"/>
            <w:sz w:val="28"/>
            <w:szCs w:val="28"/>
            <w:highlight w:val="cyan"/>
            <w:u w:val="single"/>
            <w:lang w:eastAsia="ru-RU"/>
          </w:rPr>
          <w:t>Документ 2.</w:t>
        </w:r>
      </w:hyperlink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 График проведения проверочных работ на 2017-18 уч. год. – 1 стр.</w:t>
      </w:r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br/>
      </w:r>
      <w:hyperlink r:id="rId9" w:tgtFrame="_blank" w:history="1">
        <w:r w:rsidRPr="00EF6045">
          <w:rPr>
            <w:rFonts w:ascii="Times New Roman" w:eastAsia="Times New Roman" w:hAnsi="Times New Roman" w:cs="Times New Roman"/>
            <w:color w:val="0F243E" w:themeColor="text2" w:themeShade="80"/>
            <w:sz w:val="28"/>
            <w:szCs w:val="28"/>
            <w:highlight w:val="yellow"/>
            <w:u w:val="single"/>
            <w:lang w:eastAsia="ru-RU"/>
          </w:rPr>
          <w:t>Документ 3.</w:t>
        </w:r>
      </w:hyperlink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 Порядок проведения мероприятий по оценке качества подготовки обучающихся к сдаче ЕГЭ (ОГЭ). – 2 стр.</w:t>
      </w:r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br/>
      </w:r>
      <w:hyperlink r:id="rId10" w:tgtFrame="_blank" w:history="1">
        <w:r w:rsidRPr="00EF6045">
          <w:rPr>
            <w:rFonts w:ascii="Times New Roman" w:eastAsia="Times New Roman" w:hAnsi="Times New Roman" w:cs="Times New Roman"/>
            <w:color w:val="0F243E" w:themeColor="text2" w:themeShade="80"/>
            <w:sz w:val="28"/>
            <w:szCs w:val="28"/>
            <w:highlight w:val="magenta"/>
            <w:u w:val="single"/>
            <w:lang w:eastAsia="ru-RU"/>
          </w:rPr>
          <w:t>Документ 4.</w:t>
        </w:r>
      </w:hyperlink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 Инструкция для ответственного лица в образовательной организации. – 3 стр.</w:t>
      </w:r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br/>
      </w:r>
      <w:hyperlink r:id="rId11" w:tgtFrame="_blank" w:history="1">
        <w:r w:rsidRPr="00EF6045">
          <w:rPr>
            <w:rFonts w:ascii="Times New Roman" w:eastAsia="Times New Roman" w:hAnsi="Times New Roman" w:cs="Times New Roman"/>
            <w:color w:val="0F243E" w:themeColor="text2" w:themeShade="80"/>
            <w:sz w:val="28"/>
            <w:szCs w:val="28"/>
            <w:highlight w:val="darkCyan"/>
            <w:u w:val="single"/>
            <w:lang w:eastAsia="ru-RU"/>
          </w:rPr>
          <w:t>Архив.</w:t>
        </w:r>
      </w:hyperlink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br/>
        <w:t> </w:t>
      </w:r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br/>
        <w:t>«ЦДО Отличник». 620000, г. Екатеринбург,  ул. Ленина, 39, ул. Бажова, д.132</w:t>
      </w:r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br/>
        <w:t>эл. адрес: </w:t>
      </w:r>
      <w:hyperlink r:id="rId12" w:tgtFrame="_blank" w:history="1">
        <w:r w:rsidRPr="00EF6045">
          <w:rPr>
            <w:rFonts w:ascii="Times New Roman" w:eastAsia="Times New Roman" w:hAnsi="Times New Roman" w:cs="Times New Roman"/>
            <w:color w:val="0F243E" w:themeColor="text2" w:themeShade="80"/>
            <w:sz w:val="28"/>
            <w:szCs w:val="28"/>
            <w:highlight w:val="cyan"/>
            <w:u w:val="single"/>
            <w:lang w:eastAsia="ru-RU"/>
          </w:rPr>
          <w:t>rus@sdamege.ru</w:t>
        </w:r>
      </w:hyperlink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br/>
        <w:t>сайт: </w:t>
      </w:r>
      <w:hyperlink r:id="rId13" w:tgtFrame="_blank" w:history="1">
        <w:r w:rsidRPr="00EF6045">
          <w:rPr>
            <w:rFonts w:ascii="Times New Roman" w:eastAsia="Times New Roman" w:hAnsi="Times New Roman" w:cs="Times New Roman"/>
            <w:color w:val="0F243E" w:themeColor="text2" w:themeShade="80"/>
            <w:sz w:val="28"/>
            <w:szCs w:val="28"/>
            <w:highlight w:val="cyan"/>
            <w:u w:val="single"/>
            <w:lang w:eastAsia="ru-RU"/>
          </w:rPr>
          <w:t>sdamege.ru</w:t>
        </w:r>
      </w:hyperlink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br/>
        <w:t>тел. </w:t>
      </w:r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8(343)286-02-47</w:t>
      </w:r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; </w:t>
      </w:r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8(343)286-02-44</w:t>
      </w:r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, с.т. </w:t>
      </w:r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89826497535</w:t>
      </w:r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.</w:t>
      </w:r>
      <w:r w:rsidRPr="00EF60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br/>
      </w:r>
      <w:r w:rsidRPr="00EF6045">
        <w:rPr>
          <w:rFonts w:ascii="Times New Roman" w:eastAsia="Times New Roman" w:hAnsi="Times New Roman" w:cs="Times New Roman"/>
          <w:color w:val="0F243E" w:themeColor="text2" w:themeShade="80"/>
          <w:sz w:val="23"/>
          <w:szCs w:val="23"/>
          <w:shd w:val="clear" w:color="auto" w:fill="FFFFFF"/>
          <w:lang w:eastAsia="ru-RU"/>
        </w:rPr>
        <w:br/>
      </w:r>
      <w:r w:rsidRPr="00EF604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3"/>
          <w:szCs w:val="23"/>
          <w:shd w:val="clear" w:color="auto" w:fill="FFFFFF"/>
          <w:lang w:eastAsia="ru-RU"/>
        </w:rPr>
        <w:t> </w:t>
      </w:r>
    </w:p>
    <w:sectPr w:rsidR="000B76A0" w:rsidSect="000B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E4"/>
    <w:rsid w:val="000B76A0"/>
    <w:rsid w:val="001A5796"/>
    <w:rsid w:val="004125E4"/>
    <w:rsid w:val="007E4E9A"/>
    <w:rsid w:val="00EF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CCAE"/>
  <w15:docId w15:val="{7050FBD3-B38C-40CB-8AD0-8F291520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25E4"/>
    <w:rPr>
      <w:color w:val="0000FF"/>
      <w:u w:val="single"/>
    </w:rPr>
  </w:style>
  <w:style w:type="character" w:styleId="a4">
    <w:name w:val="Strong"/>
    <w:basedOn w:val="a0"/>
    <w:uiPriority w:val="22"/>
    <w:qFormat/>
    <w:rsid w:val="004125E4"/>
    <w:rPr>
      <w:b/>
      <w:bCs/>
    </w:rPr>
  </w:style>
  <w:style w:type="character" w:customStyle="1" w:styleId="js-phone-number">
    <w:name w:val="js-phone-number"/>
    <w:basedOn w:val="a0"/>
    <w:rsid w:val="00412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amege.ru/index.php?subid=3019&amp;option=com_acymailing&amp;ctrl=url&amp;urlid=49&amp;mailid=64" TargetMode="External"/><Relationship Id="rId13" Type="http://schemas.openxmlformats.org/officeDocument/2006/relationships/hyperlink" Target="https://sdamege.ru/?acm=3019_6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damege.ru/index.php?subid=3019&amp;option=com_acymailing&amp;ctrl=url&amp;urlid=25&amp;mailid=64" TargetMode="External"/><Relationship Id="rId12" Type="http://schemas.openxmlformats.org/officeDocument/2006/relationships/hyperlink" Target="https://e.mail.ru/compose/?mailto=mailto%3arus@sdameg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damege.ru/?acm=3019_64" TargetMode="External"/><Relationship Id="rId11" Type="http://schemas.openxmlformats.org/officeDocument/2006/relationships/hyperlink" Target="https://sdamege.ru/index.php?subid=3019&amp;option=com_acymailing&amp;ctrl=url&amp;urlid=51&amp;mailid=64" TargetMode="External"/><Relationship Id="rId5" Type="http://schemas.openxmlformats.org/officeDocument/2006/relationships/hyperlink" Target="https://www.sdamege.ru/?acm=3019_6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damege.ru/index.php?subid=3019&amp;option=com_acymailing&amp;ctrl=url&amp;urlid=28&amp;mailid=64" TargetMode="External"/><Relationship Id="rId4" Type="http://schemas.openxmlformats.org/officeDocument/2006/relationships/hyperlink" Target="https://www.sdamege.ru/?acm=3019_64" TargetMode="External"/><Relationship Id="rId9" Type="http://schemas.openxmlformats.org/officeDocument/2006/relationships/hyperlink" Target="https://sdamege.ru/index.php?subid=3019&amp;option=com_acymailing&amp;ctrl=url&amp;urlid=27&amp;mailid=6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Администратор</cp:lastModifiedBy>
  <cp:revision>2</cp:revision>
  <dcterms:created xsi:type="dcterms:W3CDTF">2018-11-21T08:44:00Z</dcterms:created>
  <dcterms:modified xsi:type="dcterms:W3CDTF">2018-11-21T08:44:00Z</dcterms:modified>
</cp:coreProperties>
</file>